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904" w:rsidRDefault="002D55BF">
      <w:bookmarkStart w:id="0" w:name="_GoBack"/>
      <w:r>
        <w:rPr>
          <w:noProof/>
        </w:rPr>
        <w:drawing>
          <wp:inline distT="0" distB="0" distL="0" distR="0">
            <wp:extent cx="5940425" cy="8401927"/>
            <wp:effectExtent l="0" t="0" r="0" b="0"/>
            <wp:docPr id="1" name="Рисунок 1" descr="C:\Users\Alex\Desktop\на сайт\Положение о школьной столов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\Desktop\на сайт\Положение о школьной столово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3.2. При организации питания следует руководствоваться санитарно-эпидемиологическими требованиями.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3.3. О случаях появления в учреждении пищевых отравлений и острых кишечных инфекций информируется местные центры Госсанэпиднадзора.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3.4. Требования соблюдения правил личной гигиены сотрудниками столовой: К работе допускаются здоровые лица, прошедшие медицинский осмотр, а также прослушавшие курс по гигиенической подготовке со сдачей санитарного минимума. Ежедневно перед началом смены медработник проводит у всех работающих осмотр открытых поверхностей тела на наличие гнойничковых заболеваний.</w:t>
      </w:r>
    </w:p>
    <w:p w:rsidR="00D23845" w:rsidRPr="00D23845" w:rsidRDefault="00D23845" w:rsidP="00D238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23845" w:rsidRPr="00D23845" w:rsidRDefault="00D23845" w:rsidP="00D238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4.  </w:t>
      </w: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УПРАВЛЕНИЕ. ШТАТЫ.</w:t>
      </w:r>
    </w:p>
    <w:p w:rsidR="00D23845" w:rsidRPr="00D23845" w:rsidRDefault="00D23845" w:rsidP="00D238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4.1. Управление школьной столовой осуществляется в соответствии с законодательством Российской Федерации, субъектов Российской Федерации.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4.2. Общее руководство деятельностью школьной столовой осуществляет руководитель </w:t>
      </w:r>
      <w:r w:rsidRPr="00D2384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школы. </w:t>
      </w:r>
    </w:p>
    <w:p w:rsidR="00E76053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Руководство процессом приготовления пищи осуществляет </w:t>
      </w:r>
      <w:r w:rsidRPr="00E760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заведующий </w:t>
      </w:r>
      <w:r w:rsidR="00E76053" w:rsidRPr="00E76053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хозяйство</w:t>
      </w:r>
      <w:r w:rsidRPr="00E7605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который несет ответственность в пределах своей компетенции перед обществом и руководителем </w:t>
      </w:r>
      <w:r w:rsidRPr="00D2384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школы, обучающимися, их родителями (иными законными представителями) за организацию и р</w:t>
      </w:r>
      <w:r w:rsidR="00E76053"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езультаты деятельности столовой.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4.4. Порядок комплектования штата школьной столовой </w:t>
      </w:r>
      <w:r w:rsidRPr="00D2384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 </w:t>
      </w:r>
      <w:r w:rsidR="008842B1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 школы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23845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D23845" w:rsidRPr="00D23845" w:rsidRDefault="00D23845" w:rsidP="00D238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23845" w:rsidRPr="00D23845" w:rsidRDefault="00D23845" w:rsidP="00D238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5.  </w:t>
      </w: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ПРАВА И ОБЯЗАННОСТИ ШКОЛЬНОЙ СТОЛОВОЙ</w:t>
      </w:r>
    </w:p>
    <w:p w:rsidR="00D23845" w:rsidRPr="00D23845" w:rsidRDefault="00D23845" w:rsidP="00D238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Работники школьной столовой обязаны: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а) обеспечить своевременное и качественное приготовление пищи для обучающихся и работников учреждения;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б) информировать обучающихся и работников учреждения о ежедневном рационе блюд;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в) обеспечить ежедневное снятие проб на качество приготовляемой пищи;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г) обеспечивать сохранность, размещение и хранение оборудования;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</w:rPr>
        <w:t>д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) обеспечивать режим работы в соответствии с потребностями пользователей и работой </w:t>
      </w:r>
      <w:r w:rsidRPr="00D2384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школы;</w:t>
      </w:r>
    </w:p>
    <w:p w:rsidR="00D23845" w:rsidRPr="00D23845" w:rsidRDefault="00D23845" w:rsidP="00D238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е) отчитываться в установленном порядке перед руководителем </w:t>
      </w:r>
      <w:r w:rsidRPr="00D23845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школы;</w:t>
      </w:r>
    </w:p>
    <w:p w:rsidR="00D23845" w:rsidRPr="00D23845" w:rsidRDefault="00D23845" w:rsidP="00D23845">
      <w:pPr>
        <w:spacing w:line="255" w:lineRule="atLeast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3845">
        <w:rPr>
          <w:rFonts w:ascii="Times New Roman" w:eastAsia="Times New Roman" w:hAnsi="Times New Roman" w:cs="Times New Roman"/>
          <w:color w:val="000000"/>
          <w:sz w:val="28"/>
          <w:szCs w:val="28"/>
        </w:rPr>
        <w:t>ж) повышать квалификацию.</w:t>
      </w:r>
    </w:p>
    <w:p w:rsidR="0072108A" w:rsidRDefault="0072108A" w:rsidP="00330627">
      <w:pPr>
        <w:spacing w:line="255" w:lineRule="atLeast"/>
        <w:contextualSpacing/>
        <w:jc w:val="both"/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</w:pPr>
    </w:p>
    <w:p w:rsidR="0072108A" w:rsidRPr="00DF3904" w:rsidRDefault="0072108A" w:rsidP="00330627">
      <w:pPr>
        <w:spacing w:line="255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72108A" w:rsidRPr="00DF3904" w:rsidSect="006C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74330"/>
    <w:multiLevelType w:val="multilevel"/>
    <w:tmpl w:val="4D226E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6E55FF"/>
    <w:multiLevelType w:val="multilevel"/>
    <w:tmpl w:val="C9D464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53B51"/>
    <w:multiLevelType w:val="multilevel"/>
    <w:tmpl w:val="840C59C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05962F3"/>
    <w:multiLevelType w:val="multilevel"/>
    <w:tmpl w:val="AAE8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AC4ADB"/>
    <w:multiLevelType w:val="multilevel"/>
    <w:tmpl w:val="0DE0A4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9C86703"/>
    <w:multiLevelType w:val="multilevel"/>
    <w:tmpl w:val="46A0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887E7C"/>
    <w:multiLevelType w:val="multilevel"/>
    <w:tmpl w:val="4732A11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3E61D79"/>
    <w:multiLevelType w:val="multilevel"/>
    <w:tmpl w:val="A456E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A221B6"/>
    <w:multiLevelType w:val="multilevel"/>
    <w:tmpl w:val="04AE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3845"/>
    <w:rsid w:val="00083597"/>
    <w:rsid w:val="000A65E2"/>
    <w:rsid w:val="001858DF"/>
    <w:rsid w:val="00251BA2"/>
    <w:rsid w:val="002B5749"/>
    <w:rsid w:val="002D292C"/>
    <w:rsid w:val="002D55BF"/>
    <w:rsid w:val="00330627"/>
    <w:rsid w:val="003378CD"/>
    <w:rsid w:val="004045AD"/>
    <w:rsid w:val="005D0F11"/>
    <w:rsid w:val="006C21B9"/>
    <w:rsid w:val="0072108A"/>
    <w:rsid w:val="008842B1"/>
    <w:rsid w:val="008932E8"/>
    <w:rsid w:val="009B6A24"/>
    <w:rsid w:val="00A07018"/>
    <w:rsid w:val="00A51FFE"/>
    <w:rsid w:val="00A94681"/>
    <w:rsid w:val="00B03D88"/>
    <w:rsid w:val="00BA1134"/>
    <w:rsid w:val="00BC75EC"/>
    <w:rsid w:val="00BF2A9A"/>
    <w:rsid w:val="00CD050D"/>
    <w:rsid w:val="00D04E4A"/>
    <w:rsid w:val="00D23845"/>
    <w:rsid w:val="00DE1B45"/>
    <w:rsid w:val="00DF3904"/>
    <w:rsid w:val="00E03198"/>
    <w:rsid w:val="00E24525"/>
    <w:rsid w:val="00E511BA"/>
    <w:rsid w:val="00E76053"/>
    <w:rsid w:val="00F54090"/>
    <w:rsid w:val="00F71019"/>
    <w:rsid w:val="00F85D55"/>
    <w:rsid w:val="00F86ABF"/>
    <w:rsid w:val="00FA19F6"/>
    <w:rsid w:val="00FC3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2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23845"/>
  </w:style>
  <w:style w:type="character" w:customStyle="1" w:styleId="spelle">
    <w:name w:val="spelle"/>
    <w:basedOn w:val="a0"/>
    <w:rsid w:val="00D23845"/>
  </w:style>
  <w:style w:type="character" w:customStyle="1" w:styleId="grame">
    <w:name w:val="grame"/>
    <w:basedOn w:val="a0"/>
    <w:rsid w:val="00D23845"/>
  </w:style>
  <w:style w:type="paragraph" w:styleId="a4">
    <w:name w:val="List Paragraph"/>
    <w:basedOn w:val="a"/>
    <w:uiPriority w:val="34"/>
    <w:qFormat/>
    <w:rsid w:val="00D2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2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F3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D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55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2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23845"/>
  </w:style>
  <w:style w:type="character" w:customStyle="1" w:styleId="spelle">
    <w:name w:val="spelle"/>
    <w:basedOn w:val="a0"/>
    <w:rsid w:val="00D23845"/>
  </w:style>
  <w:style w:type="character" w:customStyle="1" w:styleId="grame">
    <w:name w:val="grame"/>
    <w:basedOn w:val="a0"/>
    <w:rsid w:val="00D23845"/>
  </w:style>
  <w:style w:type="paragraph" w:styleId="a4">
    <w:name w:val="List Paragraph"/>
    <w:basedOn w:val="a"/>
    <w:uiPriority w:val="34"/>
    <w:qFormat/>
    <w:rsid w:val="00D2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23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F3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2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Lilija</cp:lastModifiedBy>
  <cp:revision>6</cp:revision>
  <dcterms:created xsi:type="dcterms:W3CDTF">2015-01-23T12:27:00Z</dcterms:created>
  <dcterms:modified xsi:type="dcterms:W3CDTF">2015-01-26T15:21:00Z</dcterms:modified>
</cp:coreProperties>
</file>